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673861"/>
            <wp:effectExtent b="0" l="0" r="0" t="0"/>
            <wp:wrapNone/>
            <wp:docPr descr="Image" id="1073741829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738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jc w:val="center"/>
        <w:rPr>
          <w:rFonts w:ascii="Maven Pro" w:cs="Maven Pro" w:eastAsia="Maven Pro" w:hAnsi="Maven Pro"/>
          <w:b w:val="0"/>
          <w:sz w:val="52"/>
          <w:szCs w:val="52"/>
        </w:rPr>
      </w:pPr>
      <w:r w:rsidDel="00000000" w:rsidR="00000000" w:rsidRPr="00000000">
        <w:rPr>
          <w:rFonts w:ascii="Maven Pro" w:cs="Maven Pro" w:eastAsia="Maven Pro" w:hAnsi="Maven Pro"/>
          <w:b w:val="0"/>
          <w:sz w:val="52"/>
          <w:szCs w:val="52"/>
          <w:rtl w:val="0"/>
        </w:rPr>
        <w:t xml:space="preserve">Complaints &amp; Compliments Form</w:t>
      </w:r>
    </w:p>
    <w:p w:rsidR="00000000" w:rsidDel="00000000" w:rsidP="00000000" w:rsidRDefault="00000000" w:rsidRPr="00000000" w14:paraId="00000009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Choose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Complaint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Compliment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806"/>
        <w:gridCol w:w="4806"/>
        <w:tblGridChange w:id="0">
          <w:tblGrid>
            <w:gridCol w:w="4806"/>
            <w:gridCol w:w="480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aven Pro" w:cs="Maven Pro" w:eastAsia="Maven Pro" w:hAnsi="Maven Pro"/>
                <w:sz w:val="28"/>
                <w:szCs w:val="28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Message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73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ven Pr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ven Pro" w:cs="Maven Pro" w:eastAsia="Maven Pro" w:hAnsi="Maven Pro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Maven Pro" w:cs="Maven Pro" w:eastAsia="Maven Pro" w:hAnsi="Maven Pro"/>
      <w:b w:val="0"/>
      <w:i w:val="0"/>
      <w:smallCaps w:val="0"/>
      <w:strike w:val="0"/>
      <w:color w:val="305ea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Maven Pro" w:cs="Maven Pro" w:eastAsia="Maven Pro" w:hAnsi="Maven Pro"/>
      <w:b w:val="0"/>
      <w:i w:val="0"/>
      <w:smallCaps w:val="0"/>
      <w:strike w:val="0"/>
      <w:color w:val="305ea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Title">
    <w:name w:val="Title"/>
    <w:next w:val="Normal.0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next w:val="Normal.0"/>
    <w:pPr>
      <w:keepNext w:val="1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Maven Pro Regular" w:cs="Maven Pro Regular" w:eastAsia="Maven Pro Regular" w:hAnsi="Maven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Maven Pro Regular" w:cs="Arial Unicode MS" w:eastAsia="Arial Unicode MS" w:hAnsi="Maven Pr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Maven Pro Regular" w:cs="Maven Pro Regular" w:eastAsia="Maven Pro Regular" w:hAnsi="Maven Pro Regular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8"/>
      <w:szCs w:val="28"/>
      <w:u w:val="none"/>
      <w:shd w:color="auto" w:fill="ffffff" w:val="clear"/>
      <w:vertAlign w:val="baseline"/>
      <w14:textFill>
        <w14:solidFill>
          <w14:srgbClr w14:val="333333"/>
        </w14:solidFill>
      </w14:textFill>
      <w14:textOutline>
        <w14:noFill/>
      </w14:textOutline>
    </w:rPr>
  </w:style>
  <w:style w:type="numbering" w:styleId="Bullets">
    <w:name w:val="Bullets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aven Pro" w:cs="Maven Pro" w:eastAsia="Maven Pro" w:hAnsi="Maven Pro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Maven Pro" w:cs="Maven Pro" w:eastAsia="Maven Pro" w:hAnsi="Maven Pro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Maven Pro Regular"/>
        <a:ea typeface="Maven Pro Regular"/>
        <a:cs typeface="Maven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psy/CiURnHVUCrW1Jpe3fvRIA==">AMUW2mXmjH690HToVF6VcQxq25jEY0R7kIfDSW/fSU8w59wLN+r3q3UliNOxh4fyCTdk45JYKYuh50tPNkEUPhs2KWty444EbCSvvZKPlFEmLLKrAjDkppk=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